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D4A6" w14:textId="3EDBB49B" w:rsidR="00F15C31" w:rsidRDefault="00F15C31" w:rsidP="00A83FFE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400"/>
          <w:sz w:val="28"/>
          <w:szCs w:val="28"/>
          <w:lang w:eastAsia="hu-HU"/>
        </w:rPr>
      </w:pPr>
    </w:p>
    <w:p w14:paraId="0DAC632C" w14:textId="77777777" w:rsidR="00F15C31" w:rsidRDefault="00F15C31" w:rsidP="00A83FFE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400"/>
          <w:sz w:val="28"/>
          <w:szCs w:val="28"/>
          <w:lang w:eastAsia="hu-HU"/>
        </w:rPr>
      </w:pPr>
    </w:p>
    <w:p w14:paraId="45F568EC" w14:textId="025FBDA2" w:rsidR="00B04A30" w:rsidRPr="00F15C31" w:rsidRDefault="00966290" w:rsidP="00F15C3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hu-HU"/>
        </w:rPr>
      </w:pPr>
      <w:r w:rsidRPr="00F15C31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hu-HU"/>
        </w:rPr>
        <w:t>FAKERESKEDELEM</w:t>
      </w:r>
    </w:p>
    <w:p w14:paraId="5DEF2CE3" w14:textId="77777777" w:rsidR="000D7129" w:rsidRPr="003D3958" w:rsidRDefault="000D7129" w:rsidP="00A83FFE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6400"/>
          <w:sz w:val="28"/>
          <w:szCs w:val="28"/>
          <w:lang w:eastAsia="hu-HU"/>
        </w:rPr>
      </w:pPr>
    </w:p>
    <w:p w14:paraId="4A249C5E" w14:textId="1651685E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A KASZÓ Zrt. az erdőgazdálkodási és kereskedelmi tevékenységét a hatályos jogszabályok maradéktalan betartásával végzi.</w:t>
      </w:r>
    </w:p>
    <w:p w14:paraId="4C1D9B4A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8F98D6" w14:textId="70E64349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Társaságunk az aktuális lehetőségekhez igazodóan évente </w:t>
      </w:r>
      <w:r w:rsidR="00D249A7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~ </w:t>
      </w:r>
      <w:r w:rsidR="000F1400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6</w:t>
      </w:r>
      <w:r w:rsidR="007172B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.000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nettó m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hu-HU"/>
        </w:rPr>
        <w:t>3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 faanyag termelését, illetve forgalmazását végzi.</w:t>
      </w:r>
    </w:p>
    <w:p w14:paraId="0E6A126C" w14:textId="77777777" w:rsidR="00D249A7" w:rsidRPr="00D249A7" w:rsidRDefault="00D249A7" w:rsidP="00031A0F">
      <w:pPr>
        <w:pStyle w:val="Nincstrkz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4E75004" w14:textId="393F9B73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A forgalmazott faanyagok választék-</w:t>
      </w:r>
      <w:proofErr w:type="spellStart"/>
      <w:r w:rsidRPr="00D249A7">
        <w:rPr>
          <w:rFonts w:ascii="Times New Roman" w:hAnsi="Times New Roman" w:cs="Times New Roman"/>
          <w:sz w:val="24"/>
          <w:szCs w:val="24"/>
          <w:lang w:eastAsia="hu-HU"/>
        </w:rPr>
        <w:t>csoportonkénti</w:t>
      </w:r>
      <w:proofErr w:type="spellEnd"/>
      <w:r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 megoszlása nagyságrendileg az alábbiak szerint alakul:</w:t>
      </w:r>
    </w:p>
    <w:p w14:paraId="583B4F09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5BC30E7" w14:textId="5439C0D2" w:rsidR="006E726D" w:rsidRPr="00D249A7" w:rsidRDefault="00A83FFE" w:rsidP="003C53D7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fűrészipari feldolgozásra alkalmas faanyag: </w:t>
      </w:r>
      <w:bookmarkStart w:id="0" w:name="_Hlk81384139"/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~</w:t>
      </w:r>
      <w:bookmarkEnd w:id="0"/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="00BE2E05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.000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m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hu-HU"/>
        </w:rPr>
        <w:t>3 </w:t>
      </w:r>
      <w:r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lemezipari rönk</w:t>
      </w:r>
      <w:r w:rsidR="0040003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400030" w:rsidRPr="0040003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00030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fűrészrönk,</w:t>
      </w:r>
      <w:r w:rsidR="00400030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feldolgozási fa, kivágás</w:t>
      </w:r>
      <w:r w:rsidR="006E726D" w:rsidRPr="00D249A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</w:p>
    <w:p w14:paraId="2FCACADA" w14:textId="77777777" w:rsidR="00400030" w:rsidRDefault="00400030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FBF2791" w14:textId="654E7EFA" w:rsidR="006E726D" w:rsidRPr="00E62D27" w:rsidRDefault="00400030" w:rsidP="003C53D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>rostfa, forgácsfa választékok: ~</w:t>
      </w:r>
      <w:r w:rsidR="00EF0FDF"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E2E05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7172B7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EF0FDF" w:rsidRPr="00EF0FDF">
        <w:rPr>
          <w:rFonts w:ascii="Times New Roman" w:hAnsi="Times New Roman" w:cs="Times New Roman"/>
          <w:sz w:val="24"/>
          <w:szCs w:val="24"/>
          <w:lang w:eastAsia="hu-HU"/>
        </w:rPr>
        <w:t>.000</w:t>
      </w: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 m</w:t>
      </w:r>
      <w:proofErr w:type="gramEnd"/>
      <w:r w:rsidRPr="00EF0FDF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3 </w:t>
      </w:r>
    </w:p>
    <w:p w14:paraId="76F4AAFB" w14:textId="77777777" w:rsidR="00E62D27" w:rsidRPr="00EF0FDF" w:rsidRDefault="00E62D27" w:rsidP="00E62D2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DFEE1D1" w14:textId="77F37506" w:rsidR="00400030" w:rsidRPr="00EF0FDF" w:rsidRDefault="00A83FFE" w:rsidP="003C53D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tűzifa választékok: ~ </w:t>
      </w:r>
      <w:r w:rsidR="00BE2E05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7172B7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F0FDF" w:rsidRPr="00EF0FDF">
        <w:rPr>
          <w:rFonts w:ascii="Times New Roman" w:hAnsi="Times New Roman" w:cs="Times New Roman"/>
          <w:sz w:val="24"/>
          <w:szCs w:val="24"/>
          <w:lang w:eastAsia="hu-HU"/>
        </w:rPr>
        <w:t>.000</w:t>
      </w: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m</w:t>
      </w:r>
      <w:r w:rsidRPr="00EF0FDF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3 </w:t>
      </w:r>
      <w:r w:rsidRPr="00EF0FDF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14:paraId="7E94D424" w14:textId="5B9F0881" w:rsidR="00E62D27" w:rsidRDefault="00400030" w:rsidP="00E62D2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egyéb iparifa 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~ 1</w:t>
      </w:r>
      <w:r w:rsidR="00EF0FDF"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000 m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>3</w:t>
      </w:r>
      <w:r w:rsidRPr="00EF0FDF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br/>
      </w:r>
    </w:p>
    <w:p w14:paraId="7F16150D" w14:textId="090B9C88" w:rsidR="00E62D27" w:rsidRPr="00E62D27" w:rsidRDefault="00E62D27" w:rsidP="00E62D2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energetikai </w:t>
      </w:r>
      <w:proofErr w:type="spellStart"/>
      <w:r w:rsidRPr="00EF0FDF">
        <w:rPr>
          <w:rFonts w:ascii="Times New Roman" w:hAnsi="Times New Roman" w:cs="Times New Roman"/>
          <w:sz w:val="24"/>
          <w:szCs w:val="24"/>
          <w:lang w:eastAsia="hu-HU"/>
        </w:rPr>
        <w:t>apríték</w:t>
      </w:r>
      <w:proofErr w:type="spellEnd"/>
      <w:r w:rsidRPr="00EF0F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~ 5.000 m</w:t>
      </w:r>
      <w:r w:rsidRPr="00EF0F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>3</w:t>
      </w:r>
    </w:p>
    <w:p w14:paraId="1D80B2B9" w14:textId="77777777" w:rsidR="00E62D27" w:rsidRPr="00E62D27" w:rsidRDefault="00E62D27" w:rsidP="00E62D27">
      <w:pPr>
        <w:pStyle w:val="Nincstrkz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DB8F7A" w14:textId="713178BC" w:rsidR="00E62D27" w:rsidRPr="00E62D27" w:rsidRDefault="00E62D27" w:rsidP="00E62D27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gyűjtött tűzifa (elsősorban a helyi lakosság számára): ~ 4.000m</w:t>
      </w:r>
      <w:r w:rsidRPr="00D249A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</w:t>
      </w:r>
    </w:p>
    <w:p w14:paraId="581A393E" w14:textId="77777777" w:rsidR="00A83FFE" w:rsidRPr="00D249A7" w:rsidRDefault="00A83FFE" w:rsidP="00D249A7">
      <w:pPr>
        <w:pStyle w:val="Nincstrkz"/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</w:p>
    <w:p w14:paraId="4ADAC706" w14:textId="0112D625" w:rsidR="00A83FFE" w:rsidRPr="00D249A7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249A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A megtermelésre kerülő faanyag mennyisége és a választék-összetétel változhat a jogszabályi, hatósági és gazdálkodási körülmények alakulásától függően.</w:t>
      </w:r>
    </w:p>
    <w:p w14:paraId="6BC8C474" w14:textId="045873AF" w:rsidR="00897DF7" w:rsidRDefault="00897DF7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05AB519" w14:textId="77777777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A3818C" w14:textId="4A70FDE3" w:rsidR="00B31E4E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135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Értékesítés feldolgozók, kereskedők részére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E30ABAC" w14:textId="77777777" w:rsidR="00F135D0" w:rsidRPr="00F135D0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00C3028" w14:textId="11A88039" w:rsidR="00A83FFE" w:rsidRDefault="00A83FFE" w:rsidP="00031A0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Társaságunk </w:t>
      </w:r>
      <w:r w:rsidR="00400030" w:rsidRPr="00D249A7">
        <w:rPr>
          <w:rFonts w:ascii="Times New Roman" w:hAnsi="Times New Roman" w:cs="Times New Roman"/>
          <w:sz w:val="24"/>
          <w:szCs w:val="24"/>
          <w:lang w:eastAsia="hu-HU"/>
        </w:rPr>
        <w:t>a nagyobb mennyiségek</w:t>
      </w:r>
      <w:r w:rsidR="00400030">
        <w:rPr>
          <w:rFonts w:ascii="Times New Roman" w:hAnsi="Times New Roman" w:cs="Times New Roman"/>
          <w:sz w:val="24"/>
          <w:szCs w:val="24"/>
          <w:lang w:eastAsia="hu-HU"/>
        </w:rPr>
        <w:t>et vásárló</w:t>
      </w:r>
      <w:r w:rsidR="00400030"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 partnereinkkel </w:t>
      </w:r>
      <w:r w:rsidRPr="00D249A7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 Kereskedelmi Osztály </w:t>
      </w:r>
      <w:r w:rsidRPr="00D249A7">
        <w:rPr>
          <w:rFonts w:ascii="Times New Roman" w:hAnsi="Times New Roman" w:cs="Times New Roman"/>
          <w:sz w:val="24"/>
          <w:szCs w:val="24"/>
          <w:lang w:eastAsia="hu-HU"/>
        </w:rPr>
        <w:t>szervezésében köt szerződéseket</w:t>
      </w:r>
      <w:r w:rsidR="00400030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084BB785" w14:textId="42E26696" w:rsidR="007B4F44" w:rsidRDefault="007B4F44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864E8E" w14:textId="27FD918F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C5D0F9" w14:textId="50EEB8DF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3729BC" w14:textId="6C49129F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A5C4B62" w14:textId="77777777" w:rsidR="00031A0F" w:rsidRDefault="00031A0F" w:rsidP="00D249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E4BC282" w14:textId="3E09C9BD" w:rsidR="007B4F44" w:rsidRDefault="00C34C4E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34C4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Fűrészipari alapanyag értékesítés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88D30E7" w14:textId="7B99CE34" w:rsidR="000D7129" w:rsidRDefault="000D7129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1B8B18D" w14:textId="77777777" w:rsidR="000D7129" w:rsidRPr="000C2EA0" w:rsidRDefault="000D7129" w:rsidP="000D7129">
      <w:pPr>
        <w:pStyle w:val="Nincstrkz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0C2EA0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 táblázatban szereplő összegek minimálárak, pontos meghatározásuk a tényleges minőség ismeretében történik.</w:t>
      </w:r>
    </w:p>
    <w:p w14:paraId="56889B3F" w14:textId="77777777" w:rsidR="000D7129" w:rsidRDefault="000D7129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6306BD86" w14:textId="14A19DD1" w:rsidR="00C34C4E" w:rsidRDefault="00C34C4E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3"/>
        <w:gridCol w:w="2263"/>
      </w:tblGrid>
      <w:tr w:rsidR="00583D7E" w14:paraId="2DDF4046" w14:textId="5365A16B" w:rsidTr="000D7129">
        <w:trPr>
          <w:jc w:val="center"/>
        </w:trPr>
        <w:tc>
          <w:tcPr>
            <w:tcW w:w="2835" w:type="dxa"/>
            <w:shd w:val="clear" w:color="auto" w:fill="A8D08D" w:themeFill="accent6" w:themeFillTint="99"/>
          </w:tcPr>
          <w:p w14:paraId="0993B764" w14:textId="14ED594D" w:rsidR="00583D7E" w:rsidRPr="00583D7E" w:rsidRDefault="00583D7E" w:rsidP="00D249A7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3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Fafaj</w:t>
            </w:r>
          </w:p>
        </w:tc>
        <w:tc>
          <w:tcPr>
            <w:tcW w:w="2263" w:type="dxa"/>
            <w:shd w:val="clear" w:color="auto" w:fill="A8D08D" w:themeFill="accent6" w:themeFillTint="99"/>
          </w:tcPr>
          <w:p w14:paraId="02EF355F" w14:textId="4C9E395B" w:rsidR="00583D7E" w:rsidRPr="00583D7E" w:rsidRDefault="00583D7E" w:rsidP="00D249A7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3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Fűrészrönk</w:t>
            </w:r>
          </w:p>
        </w:tc>
        <w:tc>
          <w:tcPr>
            <w:tcW w:w="2263" w:type="dxa"/>
            <w:shd w:val="clear" w:color="auto" w:fill="A8D08D" w:themeFill="accent6" w:themeFillTint="99"/>
          </w:tcPr>
          <w:p w14:paraId="7CEE798F" w14:textId="5AEED8C6" w:rsidR="00583D7E" w:rsidRPr="00583D7E" w:rsidRDefault="00583D7E" w:rsidP="00D249A7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3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Feldolgozási fa</w:t>
            </w:r>
          </w:p>
        </w:tc>
      </w:tr>
      <w:tr w:rsidR="00583D7E" w14:paraId="39221614" w14:textId="63BA4E2B" w:rsidTr="004851FE">
        <w:trPr>
          <w:jc w:val="center"/>
        </w:trPr>
        <w:tc>
          <w:tcPr>
            <w:tcW w:w="2835" w:type="dxa"/>
          </w:tcPr>
          <w:p w14:paraId="095B3AC5" w14:textId="07256084" w:rsidR="00583D7E" w:rsidRPr="00304E32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04E3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Kocsányos tölgy</w:t>
            </w:r>
          </w:p>
        </w:tc>
        <w:tc>
          <w:tcPr>
            <w:tcW w:w="2263" w:type="dxa"/>
          </w:tcPr>
          <w:p w14:paraId="0BEA5DED" w14:textId="3FF45642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45.000,-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7D55C51F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5F34E135" w14:textId="5E783FFA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78930024" w14:textId="0EAB0FE3" w:rsidR="00583D7E" w:rsidRPr="00304E32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Éger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A796C19" w14:textId="627EF4AE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27.000,-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63B54A1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03921082" w14:textId="6D2A7329" w:rsidTr="004851FE">
        <w:trPr>
          <w:jc w:val="center"/>
        </w:trPr>
        <w:tc>
          <w:tcPr>
            <w:tcW w:w="2835" w:type="dxa"/>
          </w:tcPr>
          <w:p w14:paraId="3CFDB408" w14:textId="75B274EE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Csertölgy</w:t>
            </w:r>
          </w:p>
        </w:tc>
        <w:tc>
          <w:tcPr>
            <w:tcW w:w="2263" w:type="dxa"/>
          </w:tcPr>
          <w:p w14:paraId="6BF07A55" w14:textId="5D51B8F3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22.000,-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1090E176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0955B6A6" w14:textId="21261F32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59007FF" w14:textId="2DA7C1B2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Gyertyán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18F8106" w14:textId="32016F2E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22.000,-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E8784E6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76975A0A" w14:textId="40024D30" w:rsidTr="004851FE">
        <w:trPr>
          <w:jc w:val="center"/>
        </w:trPr>
        <w:tc>
          <w:tcPr>
            <w:tcW w:w="2835" w:type="dxa"/>
          </w:tcPr>
          <w:p w14:paraId="384CAE42" w14:textId="22C29FF6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Akác</w:t>
            </w:r>
          </w:p>
        </w:tc>
        <w:tc>
          <w:tcPr>
            <w:tcW w:w="2263" w:type="dxa"/>
          </w:tcPr>
          <w:p w14:paraId="70C5FD67" w14:textId="7E762F5B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34.000,-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3357F7EA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7EA4D635" w14:textId="50CE9ECE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7663B21" w14:textId="257CF545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Kőris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17F72075" w14:textId="0115A0E3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40.000,-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1AF13AA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330676A8" w14:textId="54921788" w:rsidTr="004851FE">
        <w:trPr>
          <w:jc w:val="center"/>
        </w:trPr>
        <w:tc>
          <w:tcPr>
            <w:tcW w:w="2835" w:type="dxa"/>
          </w:tcPr>
          <w:p w14:paraId="6E64E351" w14:textId="3CB4C403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Vöröstölgy</w:t>
            </w:r>
          </w:p>
        </w:tc>
        <w:tc>
          <w:tcPr>
            <w:tcW w:w="2263" w:type="dxa"/>
          </w:tcPr>
          <w:p w14:paraId="2F71924E" w14:textId="1DB58FF9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26.000,-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039D8DC8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6F96B200" w14:textId="4E54EF2C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F9F0CAE" w14:textId="48E46A9C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Nyír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3B63186" w14:textId="7AB120AE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17.000,-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B6849B2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54197F14" w14:textId="5ADFFBEB" w:rsidTr="004851FE">
        <w:trPr>
          <w:jc w:val="center"/>
        </w:trPr>
        <w:tc>
          <w:tcPr>
            <w:tcW w:w="2835" w:type="dxa"/>
          </w:tcPr>
          <w:p w14:paraId="0DD08342" w14:textId="394EB780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Nyár</w:t>
            </w:r>
          </w:p>
        </w:tc>
        <w:tc>
          <w:tcPr>
            <w:tcW w:w="2263" w:type="dxa"/>
          </w:tcPr>
          <w:p w14:paraId="134834AD" w14:textId="3C4ED839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13.000,-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</w:tcPr>
          <w:p w14:paraId="5DD0406F" w14:textId="77777777" w:rsidR="00583D7E" w:rsidRPr="009F53C3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83D7E" w14:paraId="78C3ABB7" w14:textId="1944C8E7" w:rsidTr="004851FE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6B3B3E56" w14:textId="7EBD947B" w:rsidR="00583D7E" w:rsidRPr="00060FC9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0F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Erdeifenyő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feketefenyő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AD35729" w14:textId="5777A903" w:rsidR="00583D7E" w:rsidRPr="00964301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.000,-</w:t>
            </w:r>
            <w:proofErr w:type="gramEnd"/>
            <w:r w:rsidRPr="009F53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Ft/m</w:t>
            </w:r>
            <w:r w:rsidRPr="009F53C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+ áfa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EDC12F1" w14:textId="77777777" w:rsidR="00583D7E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811B26" w14:textId="77777777" w:rsidR="000D7129" w:rsidRDefault="000D7129" w:rsidP="00D249A7">
      <w:pPr>
        <w:pStyle w:val="Nincstrkz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14:paraId="1E06FA7D" w14:textId="77777777" w:rsidR="000D7129" w:rsidRPr="000C2EA0" w:rsidRDefault="000D7129" w:rsidP="000D7129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EA0">
        <w:rPr>
          <w:rFonts w:ascii="Times New Roman" w:hAnsi="Times New Roman" w:cs="Times New Roman"/>
          <w:i/>
          <w:iCs/>
          <w:sz w:val="24"/>
          <w:szCs w:val="24"/>
        </w:rPr>
        <w:t>Az árjegyzékben szereplő árak az áfát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nem</w:t>
      </w:r>
      <w:r w:rsidRPr="000C2EA0">
        <w:rPr>
          <w:rFonts w:ascii="Times New Roman" w:hAnsi="Times New Roman" w:cs="Times New Roman"/>
          <w:i/>
          <w:iCs/>
          <w:sz w:val="24"/>
          <w:szCs w:val="24"/>
        </w:rPr>
        <w:t xml:space="preserve"> tartalmazzák és erdészeti rakodón, földön átadva értendők.</w:t>
      </w:r>
    </w:p>
    <w:p w14:paraId="02B2BCF0" w14:textId="77777777" w:rsidR="000D7129" w:rsidRDefault="000D7129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6602EDC" w14:textId="411CA355" w:rsidR="00F135D0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135D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Kiseladás</w:t>
      </w:r>
      <w:r w:rsidR="00C34C4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tűzifa értékesítés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3A9905F8" w14:textId="77777777" w:rsidR="00F135D0" w:rsidRPr="00F135D0" w:rsidRDefault="00F135D0" w:rsidP="00D249A7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F7F7F32" w14:textId="23B9B49C" w:rsidR="00D249A7" w:rsidRDefault="00C91492" w:rsidP="00561A39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KASZÓ Zrt.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pénztár</w:t>
      </w:r>
      <w:r w:rsidR="00966290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á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ban</w:t>
      </w:r>
      <w:r w:rsidR="00A83FFE" w:rsidRPr="00D249A7">
        <w:rPr>
          <w:rFonts w:ascii="Times New Roman" w:hAnsi="Times New Roman" w:cs="Times New Roman"/>
          <w:sz w:val="24"/>
          <w:szCs w:val="24"/>
          <w:lang w:eastAsia="hu-HU"/>
        </w:rPr>
        <w:t> biztosítunk lehetőséget 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helyi lakosság számára</w:t>
      </w:r>
      <w:r w:rsidR="00A83FFE" w:rsidRPr="00D249A7">
        <w:rPr>
          <w:rFonts w:ascii="Times New Roman" w:hAnsi="Times New Roman" w:cs="Times New Roman"/>
          <w:sz w:val="24"/>
          <w:szCs w:val="24"/>
          <w:lang w:eastAsia="hu-HU"/>
        </w:rPr>
        <w:t> a megtermelt tűzifa féleségekre, illetve a lakosság által – előzetesen kiadott gyűjtési engedély birtokában</w:t>
      </w:r>
      <w:r w:rsidR="00966290" w:rsidRPr="00D249A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83FFE" w:rsidRPr="00D249A7">
        <w:rPr>
          <w:rFonts w:ascii="Times New Roman" w:hAnsi="Times New Roman" w:cs="Times New Roman"/>
          <w:sz w:val="24"/>
          <w:szCs w:val="24"/>
          <w:lang w:eastAsia="hu-HU"/>
        </w:rPr>
        <w:t>összegyűjtött tűzifára történő befizetésre.</w:t>
      </w:r>
      <w:r w:rsidR="00561A3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Magánszemélyek esetében a 50 m</w:t>
      </w:r>
      <w:r w:rsidR="00A83FFE" w:rsidRPr="00D249A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hu-HU"/>
        </w:rPr>
        <w:t>3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-t meghaladó mennyiségekre, illetve a vállalkozók</w:t>
      </w:r>
      <w:r w:rsidR="00B31E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részére </w:t>
      </w:r>
      <w:r w:rsidR="00A83FFE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kizárólag szerződéskötés mellett biztosítunk lehetőséget a befizetésre.</w:t>
      </w:r>
      <w:r w:rsidR="00966290" w:rsidRPr="00D249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</w:p>
    <w:p w14:paraId="265286FC" w14:textId="77777777" w:rsidR="003C53D7" w:rsidRDefault="003C53D7" w:rsidP="00561A39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24BC59B4" w14:textId="7DBCFD0E" w:rsidR="00F135D0" w:rsidRPr="003C53D7" w:rsidRDefault="005C778F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Vastag t</w:t>
      </w:r>
      <w:r w:rsidR="003C53D7" w:rsidRPr="003C53D7">
        <w:rPr>
          <w:rFonts w:ascii="Times New Roman" w:hAnsi="Times New Roman" w:cs="Times New Roman"/>
          <w:sz w:val="24"/>
          <w:szCs w:val="24"/>
        </w:rPr>
        <w:t>űzifa árainkat az alábbi táblázat tartalmazza:</w:t>
      </w:r>
    </w:p>
    <w:p w14:paraId="5C35A64D" w14:textId="77777777" w:rsidR="003C53D7" w:rsidRDefault="003C53D7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863"/>
        <w:gridCol w:w="2863"/>
      </w:tblGrid>
      <w:tr w:rsidR="005C778F" w14:paraId="7412150D" w14:textId="5C70BA75" w:rsidTr="000D7129">
        <w:trPr>
          <w:jc w:val="center"/>
        </w:trPr>
        <w:tc>
          <w:tcPr>
            <w:tcW w:w="3336" w:type="dxa"/>
            <w:shd w:val="clear" w:color="auto" w:fill="A8D08D" w:themeFill="accent6" w:themeFillTint="99"/>
          </w:tcPr>
          <w:p w14:paraId="6520D8EC" w14:textId="47756DF0" w:rsidR="005C778F" w:rsidRPr="005C778F" w:rsidRDefault="005C778F" w:rsidP="00F135D0">
            <w:pPr>
              <w:pStyle w:val="Nincstrkz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Fafaj</w:t>
            </w:r>
          </w:p>
        </w:tc>
        <w:tc>
          <w:tcPr>
            <w:tcW w:w="2863" w:type="dxa"/>
            <w:shd w:val="clear" w:color="auto" w:fill="A8D08D" w:themeFill="accent6" w:themeFillTint="99"/>
          </w:tcPr>
          <w:p w14:paraId="382EBCE9" w14:textId="663EDE7D" w:rsidR="005C778F" w:rsidRDefault="005C778F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 hossz</w:t>
            </w:r>
            <w:r w:rsidR="0058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</w:t>
            </w:r>
          </w:p>
        </w:tc>
        <w:tc>
          <w:tcPr>
            <w:tcW w:w="2863" w:type="dxa"/>
            <w:shd w:val="clear" w:color="auto" w:fill="A8D08D" w:themeFill="accent6" w:themeFillTint="99"/>
          </w:tcPr>
          <w:p w14:paraId="6BAE06B3" w14:textId="7B88F9C4" w:rsidR="005C778F" w:rsidRDefault="005C778F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 hossz</w:t>
            </w:r>
            <w:r w:rsidR="00583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</w:t>
            </w:r>
          </w:p>
        </w:tc>
      </w:tr>
      <w:tr w:rsidR="00583D7E" w14:paraId="49DB3566" w14:textId="77777777" w:rsidTr="000D7129">
        <w:trPr>
          <w:jc w:val="center"/>
        </w:trPr>
        <w:tc>
          <w:tcPr>
            <w:tcW w:w="3336" w:type="dxa"/>
          </w:tcPr>
          <w:p w14:paraId="4E0F758B" w14:textId="58555A5B" w:rsidR="00583D7E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Kocsányostölgy</w:t>
            </w:r>
            <w:r w:rsidRPr="003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14:paraId="421D2F56" w14:textId="2E673610" w:rsidR="00583D7E" w:rsidRPr="00583D7E" w:rsidRDefault="00477CB0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3D7E" w:rsidRPr="00583D7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583D7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74ADC7E9" w14:textId="4B332777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14:paraId="66CE6A56" w14:textId="0E43E5F6" w:rsidTr="000D7129">
        <w:trPr>
          <w:jc w:val="center"/>
        </w:trPr>
        <w:tc>
          <w:tcPr>
            <w:tcW w:w="3336" w:type="dxa"/>
            <w:shd w:val="clear" w:color="auto" w:fill="D9D9D9" w:themeFill="background1" w:themeFillShade="D9"/>
          </w:tcPr>
          <w:p w14:paraId="74BE8ED4" w14:textId="3DF47C31" w:rsidR="00583D7E" w:rsidRPr="003C53D7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Csertölgy</w:t>
            </w:r>
            <w:r w:rsidRPr="003C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4D7A45A3" w14:textId="0FAC2EA6" w:rsidR="00583D7E" w:rsidRDefault="00477CB0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DD9B541" w14:textId="6D00E0BE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14:paraId="6D465559" w14:textId="040B62DF" w:rsidTr="000D7129">
        <w:trPr>
          <w:jc w:val="center"/>
        </w:trPr>
        <w:tc>
          <w:tcPr>
            <w:tcW w:w="3336" w:type="dxa"/>
          </w:tcPr>
          <w:p w14:paraId="17D24334" w14:textId="789F07DC" w:rsidR="00583D7E" w:rsidRPr="005C778F" w:rsidRDefault="00583D7E" w:rsidP="00583D7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Bükk, gyertyán</w:t>
            </w:r>
          </w:p>
        </w:tc>
        <w:tc>
          <w:tcPr>
            <w:tcW w:w="2863" w:type="dxa"/>
          </w:tcPr>
          <w:p w14:paraId="7868F32F" w14:textId="49EBCDC7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43DCB9D6" w14:textId="77528FAF" w:rsidR="00583D7E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1495072D" w14:textId="05D222C2" w:rsidTr="000D7129">
        <w:trPr>
          <w:jc w:val="center"/>
        </w:trPr>
        <w:tc>
          <w:tcPr>
            <w:tcW w:w="3336" w:type="dxa"/>
            <w:shd w:val="clear" w:color="auto" w:fill="D9D9D9" w:themeFill="background1" w:themeFillShade="D9"/>
          </w:tcPr>
          <w:p w14:paraId="3E451A2A" w14:textId="03DE4544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Akác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C098735" w14:textId="0998460B" w:rsidR="00583D7E" w:rsidRPr="005C778F" w:rsidRDefault="00477CB0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98C220C" w14:textId="1CD5DC2E" w:rsidR="00583D7E" w:rsidRPr="005C778F" w:rsidRDefault="00A375C1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15D0979C" w14:textId="400321B1" w:rsidTr="000D7129">
        <w:trPr>
          <w:jc w:val="center"/>
        </w:trPr>
        <w:tc>
          <w:tcPr>
            <w:tcW w:w="3336" w:type="dxa"/>
          </w:tcPr>
          <w:p w14:paraId="12BC1DE0" w14:textId="7344BA63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Egyéb keménylomb</w:t>
            </w:r>
          </w:p>
        </w:tc>
        <w:tc>
          <w:tcPr>
            <w:tcW w:w="2863" w:type="dxa"/>
          </w:tcPr>
          <w:p w14:paraId="55D2DF62" w14:textId="2433A511" w:rsidR="00583D7E" w:rsidRPr="005C778F" w:rsidRDefault="00477CB0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="00583D7E"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53305C64" w14:textId="502F8546" w:rsidR="00583D7E" w:rsidRPr="005C778F" w:rsidRDefault="00477CB0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="00583D7E"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73635897" w14:textId="0155410C" w:rsidTr="000D7129">
        <w:trPr>
          <w:jc w:val="center"/>
        </w:trPr>
        <w:tc>
          <w:tcPr>
            <w:tcW w:w="3336" w:type="dxa"/>
            <w:shd w:val="clear" w:color="auto" w:fill="D9D9D9" w:themeFill="background1" w:themeFillShade="D9"/>
          </w:tcPr>
          <w:p w14:paraId="75439A20" w14:textId="36A6CBB3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Éger, nyír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3D7CAF71" w14:textId="5DD42C67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3EAD1F3C" w14:textId="5C63D246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583D7E" w:rsidRPr="005C778F" w14:paraId="72D157DD" w14:textId="12940B48" w:rsidTr="000D7129">
        <w:trPr>
          <w:jc w:val="center"/>
        </w:trPr>
        <w:tc>
          <w:tcPr>
            <w:tcW w:w="3336" w:type="dxa"/>
          </w:tcPr>
          <w:p w14:paraId="1C78C43D" w14:textId="5C6E3908" w:rsidR="00583D7E" w:rsidRPr="005C778F" w:rsidRDefault="00583D7E" w:rsidP="00583D7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778F">
              <w:rPr>
                <w:rFonts w:ascii="Times New Roman" w:hAnsi="Times New Roman" w:cs="Times New Roman"/>
                <w:sz w:val="24"/>
                <w:szCs w:val="24"/>
              </w:rPr>
              <w:t>Egyéb lágylomb</w:t>
            </w:r>
          </w:p>
        </w:tc>
        <w:tc>
          <w:tcPr>
            <w:tcW w:w="2863" w:type="dxa"/>
          </w:tcPr>
          <w:p w14:paraId="600D21AA" w14:textId="4FCF1266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EF76B4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  <w:tc>
          <w:tcPr>
            <w:tcW w:w="2863" w:type="dxa"/>
          </w:tcPr>
          <w:p w14:paraId="548176DD" w14:textId="5680CCB6" w:rsidR="00583D7E" w:rsidRPr="005C778F" w:rsidRDefault="00583D7E" w:rsidP="00583D7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proofErr w:type="gramEnd"/>
            <w:r w:rsidRPr="003B2A6E"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</w:tbl>
    <w:p w14:paraId="26DC634A" w14:textId="77BD7914" w:rsidR="00B04A30" w:rsidRPr="005C778F" w:rsidRDefault="00B04A3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DAF478" w14:textId="77777777" w:rsidR="00561A39" w:rsidRDefault="00561A39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0800F" w14:textId="1D611C12" w:rsidR="00561A39" w:rsidRPr="000C2EA0" w:rsidRDefault="00561A39" w:rsidP="00561A39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EA0">
        <w:rPr>
          <w:rFonts w:ascii="Times New Roman" w:hAnsi="Times New Roman" w:cs="Times New Roman"/>
          <w:i/>
          <w:iCs/>
          <w:sz w:val="24"/>
          <w:szCs w:val="24"/>
        </w:rPr>
        <w:t>Az árjegyzékben szereplő árak az áfát</w:t>
      </w:r>
      <w:r w:rsidR="0064315B">
        <w:rPr>
          <w:rFonts w:ascii="Times New Roman" w:hAnsi="Times New Roman" w:cs="Times New Roman"/>
          <w:i/>
          <w:iCs/>
          <w:sz w:val="24"/>
          <w:szCs w:val="24"/>
        </w:rPr>
        <w:t xml:space="preserve"> nem</w:t>
      </w:r>
      <w:r w:rsidRPr="000C2EA0">
        <w:rPr>
          <w:rFonts w:ascii="Times New Roman" w:hAnsi="Times New Roman" w:cs="Times New Roman"/>
          <w:i/>
          <w:iCs/>
          <w:sz w:val="24"/>
          <w:szCs w:val="24"/>
        </w:rPr>
        <w:t xml:space="preserve"> tartalmazzák és erdészeti rakodón, földön átadva értendők.</w:t>
      </w:r>
    </w:p>
    <w:p w14:paraId="11FDDF86" w14:textId="77777777" w:rsidR="00B04A30" w:rsidRDefault="00B04A3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27D0" w14:textId="7D50EDB6" w:rsidR="00F135D0" w:rsidRPr="00731055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731055">
        <w:rPr>
          <w:rFonts w:ascii="Times New Roman" w:hAnsi="Times New Roman" w:cs="Times New Roman"/>
          <w:b/>
          <w:bCs/>
          <w:sz w:val="24"/>
          <w:szCs w:val="24"/>
        </w:rPr>
        <w:t>Lakossági tűzifagyűjtés:</w:t>
      </w:r>
    </w:p>
    <w:p w14:paraId="0A9F3101" w14:textId="77777777" w:rsidR="00F135D0" w:rsidRPr="00D249A7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827B00F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A KASZÓ Zrt. lehetőséget biztosít a lakosság számára a fadöntés, fakitermelés után a vágásterületen visszamaradt tűzifa összegyűjtésre, ami a tűzifa vásárlás anyagilag kedvezőbb, olcsóbb formája. </w:t>
      </w:r>
    </w:p>
    <w:p w14:paraId="4599E7DF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lastRenderedPageBreak/>
        <w:t>A gyűjtött fa ára fafaj, használati mód függvényében változik. A gyűjtésre kijelölt területrészt az erdészet kerületvezető erdésze mutatja be a gyűjtőnek, ezt követően kaphat a gyűjtő fagyűjtési engedélyt.</w:t>
      </w:r>
    </w:p>
    <w:p w14:paraId="3C61273C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 A gyűjtött faanyagot rendezett, mérhető formába kell összerakni, de nem feltétlenül szükséges a szabvány méretre (1 m3 = 1x1x2 m). </w:t>
      </w:r>
    </w:p>
    <w:p w14:paraId="762AFEBD" w14:textId="77777777" w:rsidR="00F135D0" w:rsidRDefault="00F135D0" w:rsidP="00B04A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Faanyagot elszállítani a területről csak a fa mennyiségének erdész általi felmérése, és a fa vételárának befizetése után, az erdész által kiállított EUTR szállítójegy birtokában lehet. </w:t>
      </w:r>
    </w:p>
    <w:p w14:paraId="6A7B7F9C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EDB73B1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Kérjük, hogy gyűjtési igényével a lakóhelyéhez legközelebbi erdészünket keresse meg.</w:t>
      </w:r>
    </w:p>
    <w:p w14:paraId="63F215FB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9421F5D" w14:textId="77777777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63FC8">
        <w:rPr>
          <w:rFonts w:ascii="Times New Roman" w:hAnsi="Times New Roman" w:cs="Times New Roman"/>
          <w:b/>
          <w:bCs/>
          <w:sz w:val="24"/>
          <w:szCs w:val="24"/>
        </w:rPr>
        <w:t>Gyűjtött tűzifa árak:</w:t>
      </w:r>
    </w:p>
    <w:p w14:paraId="58BA232D" w14:textId="77777777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460DE" w14:textId="77777777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63FC8">
        <w:rPr>
          <w:rFonts w:ascii="Times New Roman" w:hAnsi="Times New Roman" w:cs="Times New Roman"/>
          <w:b/>
          <w:bCs/>
          <w:sz w:val="24"/>
          <w:szCs w:val="24"/>
        </w:rPr>
        <w:t>Véghasználati területen letakarítással:</w:t>
      </w:r>
    </w:p>
    <w:p w14:paraId="0F651797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446C7E9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Kemény tűzifa: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A6FF722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Lágy tűzifa: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468A3C0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Fenyő tűzifa: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73A9428" w14:textId="77777777" w:rsidR="00F135D0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A6C03" w14:textId="4C36A3E6" w:rsidR="00F135D0" w:rsidRPr="00463FC8" w:rsidRDefault="00F135D0" w:rsidP="00F135D0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63FC8">
        <w:rPr>
          <w:rFonts w:ascii="Times New Roman" w:hAnsi="Times New Roman" w:cs="Times New Roman"/>
          <w:b/>
          <w:bCs/>
          <w:sz w:val="24"/>
          <w:szCs w:val="24"/>
        </w:rPr>
        <w:t xml:space="preserve">Véghasználati területeken letakarítás nélkül, egyéb helyszínen (előhasználatokban, </w:t>
      </w:r>
      <w:proofErr w:type="gramStart"/>
      <w:r w:rsidRPr="00463FC8">
        <w:rPr>
          <w:rFonts w:ascii="Times New Roman" w:hAnsi="Times New Roman" w:cs="Times New Roman"/>
          <w:b/>
          <w:bCs/>
          <w:sz w:val="24"/>
          <w:szCs w:val="24"/>
        </w:rPr>
        <w:t>nyiladékokon,</w:t>
      </w:r>
      <w:proofErr w:type="gramEnd"/>
      <w:r w:rsidRPr="00463FC8">
        <w:rPr>
          <w:rFonts w:ascii="Times New Roman" w:hAnsi="Times New Roman" w:cs="Times New Roman"/>
          <w:b/>
          <w:bCs/>
          <w:sz w:val="24"/>
          <w:szCs w:val="24"/>
        </w:rPr>
        <w:t xml:space="preserve"> stb.)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EE6A35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6D5928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Kemény 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9022E91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Lágy 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3C1651E" w14:textId="77777777" w:rsidR="00F135D0" w:rsidRDefault="00F135D0" w:rsidP="00F135D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Fenyő 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3.000 Ft/m</w:t>
      </w:r>
      <w:r w:rsidRPr="00463FC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5E0F967" w14:textId="77777777" w:rsidR="005E0E9D" w:rsidRDefault="005E0E9D" w:rsidP="00D249A7">
      <w:pPr>
        <w:pStyle w:val="Nincstrkz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</w:p>
    <w:p w14:paraId="6C4C99A6" w14:textId="25EE668D" w:rsidR="00A83FFE" w:rsidRDefault="00A83FFE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Technikai azonosító számunk (EUTR): AA0156192</w:t>
      </w:r>
    </w:p>
    <w:p w14:paraId="0E1F28EA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5EDA03" w14:textId="5C714849" w:rsidR="00A83FFE" w:rsidRDefault="00A83FFE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Bővebb információ és árajánlat tekintetében keresse bizalommal értékesítésért felelős kollégáinkat:</w:t>
      </w:r>
    </w:p>
    <w:p w14:paraId="00EF09F7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A0EDD20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CD820D" w14:textId="43347355" w:rsidR="00A83FFE" w:rsidRPr="005E0E9D" w:rsidRDefault="00A83FFE" w:rsidP="00D249A7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Füstös </w:t>
      </w:r>
      <w:r w:rsidRPr="00EF0FDF">
        <w:rPr>
          <w:rFonts w:ascii="Times New Roman" w:hAnsi="Times New Roman" w:cs="Times New Roman"/>
          <w:sz w:val="24"/>
          <w:szCs w:val="24"/>
        </w:rPr>
        <w:t>Sándor rakodóvezető</w:t>
      </w:r>
      <w:r w:rsidR="00B31E4E" w:rsidRPr="00EF0FDF">
        <w:rPr>
          <w:rFonts w:ascii="Times New Roman" w:hAnsi="Times New Roman" w:cs="Times New Roman"/>
          <w:sz w:val="24"/>
          <w:szCs w:val="24"/>
        </w:rPr>
        <w:t xml:space="preserve"> erdész</w:t>
      </w:r>
    </w:p>
    <w:p w14:paraId="11B4A362" w14:textId="46F5566D" w:rsidR="00A83FFE" w:rsidRPr="00D249A7" w:rsidRDefault="0035608E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Tel.: </w:t>
      </w:r>
      <w:r w:rsidR="00A83FFE" w:rsidRPr="00D249A7">
        <w:rPr>
          <w:rFonts w:ascii="Times New Roman" w:hAnsi="Times New Roman" w:cs="Times New Roman"/>
          <w:sz w:val="24"/>
          <w:szCs w:val="24"/>
        </w:rPr>
        <w:t>+36</w:t>
      </w:r>
      <w:r w:rsidR="00B31E4E">
        <w:rPr>
          <w:rFonts w:ascii="Times New Roman" w:hAnsi="Times New Roman" w:cs="Times New Roman"/>
          <w:sz w:val="24"/>
          <w:szCs w:val="24"/>
        </w:rPr>
        <w:t xml:space="preserve"> </w:t>
      </w:r>
      <w:r w:rsidR="00A83FFE" w:rsidRPr="00D249A7">
        <w:rPr>
          <w:rFonts w:ascii="Times New Roman" w:hAnsi="Times New Roman" w:cs="Times New Roman"/>
          <w:sz w:val="24"/>
          <w:szCs w:val="24"/>
        </w:rPr>
        <w:t>30 332 8450</w:t>
      </w:r>
    </w:p>
    <w:p w14:paraId="0A7261B5" w14:textId="36DE45EB" w:rsidR="0035608E" w:rsidRPr="00D249A7" w:rsidRDefault="0035608E" w:rsidP="00D249A7">
      <w:pPr>
        <w:pStyle w:val="Nincstrkz"/>
        <w:rPr>
          <w:rStyle w:val="Hiperhivatkozs"/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249A7">
          <w:rPr>
            <w:rStyle w:val="Hiperhivatkozs"/>
            <w:rFonts w:ascii="Times New Roman" w:hAnsi="Times New Roman" w:cs="Times New Roman"/>
            <w:sz w:val="24"/>
            <w:szCs w:val="24"/>
          </w:rPr>
          <w:t>fustos.sandor@kaszort.hu</w:t>
        </w:r>
      </w:hyperlink>
    </w:p>
    <w:p w14:paraId="082D0C56" w14:textId="77777777" w:rsidR="00D249A7" w:rsidRPr="00D249A7" w:rsidRDefault="00D249A7" w:rsidP="00D249A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63367D" w14:textId="1F45C32F" w:rsidR="00B31E4E" w:rsidRPr="00EF0FDF" w:rsidRDefault="00B31E4E" w:rsidP="00B31E4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Vereczkey Márton </w:t>
      </w:r>
      <w:r w:rsidR="003D3958" w:rsidRPr="003D3958">
        <w:rPr>
          <w:rFonts w:ascii="Times New Roman" w:hAnsi="Times New Roman" w:cs="Times New Roman"/>
          <w:sz w:val="24"/>
          <w:szCs w:val="24"/>
        </w:rPr>
        <w:t>műszaki igazgató, vezérigazgató-helyettes</w:t>
      </w:r>
    </w:p>
    <w:p w14:paraId="092E3666" w14:textId="4D015EE6" w:rsidR="00B31E4E" w:rsidRPr="00D249A7" w:rsidRDefault="00B31E4E" w:rsidP="00B31E4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>Tel.: +36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A7">
        <w:rPr>
          <w:rFonts w:ascii="Times New Roman" w:hAnsi="Times New Roman" w:cs="Times New Roman"/>
          <w:sz w:val="24"/>
          <w:szCs w:val="24"/>
        </w:rPr>
        <w:t>30 474 2147</w:t>
      </w:r>
    </w:p>
    <w:p w14:paraId="4CE9AA7D" w14:textId="77777777" w:rsidR="00B31E4E" w:rsidRDefault="00B31E4E" w:rsidP="00B31E4E">
      <w:pPr>
        <w:pStyle w:val="Nincstrkz"/>
        <w:rPr>
          <w:rStyle w:val="Hiperhivatkozs"/>
          <w:rFonts w:ascii="Times New Roman" w:hAnsi="Times New Roman" w:cs="Times New Roman"/>
          <w:sz w:val="24"/>
          <w:szCs w:val="24"/>
        </w:rPr>
      </w:pPr>
      <w:r w:rsidRPr="00D249A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D249A7">
          <w:rPr>
            <w:rStyle w:val="Hiperhivatkozs"/>
            <w:rFonts w:ascii="Times New Roman" w:hAnsi="Times New Roman" w:cs="Times New Roman"/>
            <w:sz w:val="24"/>
            <w:szCs w:val="24"/>
          </w:rPr>
          <w:t>vereczkey.marton@kaszort.hu</w:t>
        </w:r>
      </w:hyperlink>
    </w:p>
    <w:p w14:paraId="593402BA" w14:textId="77777777" w:rsidR="00463FC8" w:rsidRPr="00463FC8" w:rsidRDefault="00463FC8" w:rsidP="00D249A7">
      <w:pPr>
        <w:pStyle w:val="Nincstrkz"/>
      </w:pPr>
    </w:p>
    <w:sectPr w:rsidR="00463FC8" w:rsidRPr="00463FC8" w:rsidSect="00F15C3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E4DA" w14:textId="77777777" w:rsidR="007A09B1" w:rsidRDefault="007A09B1" w:rsidP="00F15C31">
      <w:pPr>
        <w:spacing w:after="0" w:line="240" w:lineRule="auto"/>
      </w:pPr>
      <w:r>
        <w:separator/>
      </w:r>
    </w:p>
  </w:endnote>
  <w:endnote w:type="continuationSeparator" w:id="0">
    <w:p w14:paraId="1859C120" w14:textId="77777777" w:rsidR="007A09B1" w:rsidRDefault="007A09B1" w:rsidP="00F1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FFC" w14:textId="77777777" w:rsidR="007A09B1" w:rsidRDefault="007A09B1" w:rsidP="00F15C31">
      <w:pPr>
        <w:spacing w:after="0" w:line="240" w:lineRule="auto"/>
      </w:pPr>
      <w:r>
        <w:separator/>
      </w:r>
    </w:p>
  </w:footnote>
  <w:footnote w:type="continuationSeparator" w:id="0">
    <w:p w14:paraId="492A3094" w14:textId="77777777" w:rsidR="007A09B1" w:rsidRDefault="007A09B1" w:rsidP="00F1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8882" w14:textId="3AC194F6" w:rsidR="00F15C31" w:rsidRDefault="00F15C3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C7C42" wp14:editId="55F3BB27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604010" cy="1067832"/>
          <wp:effectExtent l="0" t="0" r="0" b="0"/>
          <wp:wrapTight wrapText="bothSides">
            <wp:wrapPolygon edited="0">
              <wp:start x="0" y="0"/>
              <wp:lineTo x="0" y="21202"/>
              <wp:lineTo x="21292" y="21202"/>
              <wp:lineTo x="21292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06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24C"/>
    <w:multiLevelType w:val="hybridMultilevel"/>
    <w:tmpl w:val="B63CAD32"/>
    <w:lvl w:ilvl="0" w:tplc="CA9EB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7B9"/>
    <w:multiLevelType w:val="hybridMultilevel"/>
    <w:tmpl w:val="8D5C6736"/>
    <w:lvl w:ilvl="0" w:tplc="3B86F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3B8"/>
    <w:multiLevelType w:val="hybridMultilevel"/>
    <w:tmpl w:val="0E2C3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3E6"/>
    <w:multiLevelType w:val="hybridMultilevel"/>
    <w:tmpl w:val="43CE83EC"/>
    <w:lvl w:ilvl="0" w:tplc="25F81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176"/>
    <w:multiLevelType w:val="hybridMultilevel"/>
    <w:tmpl w:val="9280DDCA"/>
    <w:lvl w:ilvl="0" w:tplc="DEDE8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304">
    <w:abstractNumId w:val="0"/>
  </w:num>
  <w:num w:numId="2" w16cid:durableId="109052775">
    <w:abstractNumId w:val="1"/>
  </w:num>
  <w:num w:numId="3" w16cid:durableId="147593283">
    <w:abstractNumId w:val="4"/>
  </w:num>
  <w:num w:numId="4" w16cid:durableId="1100415169">
    <w:abstractNumId w:val="2"/>
  </w:num>
  <w:num w:numId="5" w16cid:durableId="836849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FE"/>
    <w:rsid w:val="00031A0F"/>
    <w:rsid w:val="00060FC9"/>
    <w:rsid w:val="000C2EA0"/>
    <w:rsid w:val="000D7129"/>
    <w:rsid w:val="000F1400"/>
    <w:rsid w:val="001A255E"/>
    <w:rsid w:val="00210E0E"/>
    <w:rsid w:val="00304E32"/>
    <w:rsid w:val="0035608E"/>
    <w:rsid w:val="003C53D7"/>
    <w:rsid w:val="003D3958"/>
    <w:rsid w:val="00400030"/>
    <w:rsid w:val="00463FC8"/>
    <w:rsid w:val="00477CB0"/>
    <w:rsid w:val="004851FE"/>
    <w:rsid w:val="00522CCF"/>
    <w:rsid w:val="00561A39"/>
    <w:rsid w:val="00580DB1"/>
    <w:rsid w:val="00583D7E"/>
    <w:rsid w:val="005C778F"/>
    <w:rsid w:val="005E0E9D"/>
    <w:rsid w:val="005F1CD8"/>
    <w:rsid w:val="0064315B"/>
    <w:rsid w:val="00686116"/>
    <w:rsid w:val="006E3E32"/>
    <w:rsid w:val="006E726D"/>
    <w:rsid w:val="007172B7"/>
    <w:rsid w:val="00731055"/>
    <w:rsid w:val="007A09B1"/>
    <w:rsid w:val="007B3CBE"/>
    <w:rsid w:val="007B4F44"/>
    <w:rsid w:val="007D770E"/>
    <w:rsid w:val="00897DF7"/>
    <w:rsid w:val="008A24C5"/>
    <w:rsid w:val="00964301"/>
    <w:rsid w:val="00966290"/>
    <w:rsid w:val="009F53C3"/>
    <w:rsid w:val="00A126AB"/>
    <w:rsid w:val="00A375C1"/>
    <w:rsid w:val="00A83FFE"/>
    <w:rsid w:val="00B04A30"/>
    <w:rsid w:val="00B31E4E"/>
    <w:rsid w:val="00BE2E05"/>
    <w:rsid w:val="00C1244B"/>
    <w:rsid w:val="00C34C4E"/>
    <w:rsid w:val="00C91492"/>
    <w:rsid w:val="00CB5A0A"/>
    <w:rsid w:val="00CB68DF"/>
    <w:rsid w:val="00D249A7"/>
    <w:rsid w:val="00E62D27"/>
    <w:rsid w:val="00E953C5"/>
    <w:rsid w:val="00EF0FDF"/>
    <w:rsid w:val="00EF5483"/>
    <w:rsid w:val="00F135D0"/>
    <w:rsid w:val="00F15C31"/>
    <w:rsid w:val="00F35AA7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124C"/>
  <w15:chartTrackingRefBased/>
  <w15:docId w15:val="{FC7EAF2D-B8C4-459C-B555-107DFEB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60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608E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6E726D"/>
    <w:pPr>
      <w:spacing w:after="0" w:line="240" w:lineRule="auto"/>
    </w:pPr>
  </w:style>
  <w:style w:type="table" w:styleId="Rcsostblzat">
    <w:name w:val="Table Grid"/>
    <w:basedOn w:val="Normltblzat"/>
    <w:uiPriority w:val="39"/>
    <w:rsid w:val="00C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2D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C31"/>
  </w:style>
  <w:style w:type="paragraph" w:styleId="llb">
    <w:name w:val="footer"/>
    <w:basedOn w:val="Norml"/>
    <w:link w:val="llbCh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czkey.marton@kaszo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stos.sandor@kasz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Veronika</dc:creator>
  <cp:keywords/>
  <dc:description/>
  <cp:lastModifiedBy>Czigány Judit</cp:lastModifiedBy>
  <cp:revision>7</cp:revision>
  <dcterms:created xsi:type="dcterms:W3CDTF">2022-05-04T10:58:00Z</dcterms:created>
  <dcterms:modified xsi:type="dcterms:W3CDTF">2022-07-26T09:49:00Z</dcterms:modified>
</cp:coreProperties>
</file>